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85" w:rsidRPr="0093247F" w:rsidRDefault="00F27292">
      <w:pPr>
        <w:rPr>
          <w:b/>
        </w:rPr>
      </w:pPr>
      <w:r w:rsidRPr="0093247F">
        <w:rPr>
          <w:b/>
        </w:rPr>
        <w:t>FORMS GLOSSARY:</w:t>
      </w:r>
    </w:p>
    <w:p w:rsidR="00263C67" w:rsidRPr="0093247F" w:rsidRDefault="0074692F" w:rsidP="0074692F">
      <w:pPr>
        <w:rPr>
          <w:b/>
        </w:rPr>
      </w:pPr>
      <w:r w:rsidRPr="0093247F">
        <w:rPr>
          <w:b/>
        </w:rPr>
        <w:t xml:space="preserve">Check Request </w:t>
      </w:r>
      <w:r w:rsidR="00263C67" w:rsidRPr="0093247F">
        <w:rPr>
          <w:b/>
        </w:rPr>
        <w:t xml:space="preserve">via Hyland </w:t>
      </w:r>
      <w:proofErr w:type="spellStart"/>
      <w:r w:rsidR="00263C67" w:rsidRPr="0093247F">
        <w:rPr>
          <w:b/>
        </w:rPr>
        <w:t>Onbase</w:t>
      </w:r>
      <w:proofErr w:type="spellEnd"/>
      <w:r w:rsidR="00263C67" w:rsidRPr="0093247F">
        <w:rPr>
          <w:b/>
        </w:rPr>
        <w:t xml:space="preserve"> </w:t>
      </w:r>
      <w:r w:rsidRPr="0093247F">
        <w:rPr>
          <w:b/>
        </w:rPr>
        <w:t>Link:</w:t>
      </w:r>
      <w:r w:rsidR="00263C67" w:rsidRPr="0093247F">
        <w:rPr>
          <w:b/>
        </w:rPr>
        <w:t xml:space="preserve"> </w:t>
      </w:r>
      <w:r w:rsidR="00431957">
        <w:rPr>
          <w:b/>
        </w:rPr>
        <w:t xml:space="preserve"> NOTE: </w:t>
      </w:r>
      <w:r w:rsidR="00431957" w:rsidRPr="00431957">
        <w:rPr>
          <w:b/>
          <w:u w:val="single"/>
        </w:rPr>
        <w:t>Not compatible</w:t>
      </w:r>
      <w:r w:rsidR="00431957">
        <w:rPr>
          <w:b/>
        </w:rPr>
        <w:t xml:space="preserve"> with CHROME </w:t>
      </w:r>
      <w:hyperlink r:id="rId6" w:history="1">
        <w:r w:rsidR="00263C67" w:rsidRPr="0093247F">
          <w:rPr>
            <w:rStyle w:val="Hyperlink"/>
            <w:b/>
          </w:rPr>
          <w:t>http://onbasebdi.sutterhealth.org/OnBaseBDIPRDWeb12/Workflow/WFLogin.aspx</w:t>
        </w:r>
      </w:hyperlink>
      <w:bookmarkStart w:id="0" w:name="_GoBack"/>
      <w:bookmarkEnd w:id="0"/>
    </w:p>
    <w:p w:rsidR="00263C67" w:rsidRPr="0093247F" w:rsidRDefault="00F27292" w:rsidP="00F27292">
      <w:r w:rsidRPr="0093247F">
        <w:rPr>
          <w:b/>
        </w:rPr>
        <w:t>Expense Report</w:t>
      </w:r>
      <w:r w:rsidR="00263C67" w:rsidRPr="0093247F">
        <w:rPr>
          <w:b/>
        </w:rPr>
        <w:t xml:space="preserve"> via ASCEND </w:t>
      </w:r>
      <w:r w:rsidRPr="0093247F">
        <w:rPr>
          <w:b/>
        </w:rPr>
        <w:t xml:space="preserve">Link: </w:t>
      </w:r>
      <w:hyperlink r:id="rId7" w:history="1">
        <w:r w:rsidR="00263C67" w:rsidRPr="0093247F">
          <w:rPr>
            <w:rStyle w:val="Hyperlink"/>
            <w:b/>
          </w:rPr>
          <w:t>http://ascend.sutterhealth.org/</w:t>
        </w:r>
      </w:hyperlink>
    </w:p>
    <w:p w:rsidR="00F27292" w:rsidRPr="0093247F" w:rsidRDefault="00F27292" w:rsidP="00F27292">
      <w:pPr>
        <w:rPr>
          <w:b/>
        </w:rPr>
      </w:pPr>
      <w:r w:rsidRPr="0093247F">
        <w:rPr>
          <w:b/>
        </w:rPr>
        <w:t xml:space="preserve">GL Correction Form Link: </w:t>
      </w:r>
      <w:r w:rsidRPr="0093247F">
        <w:t>When you find something that is in the wrong account or wrong department, use this form to request the correction.</w:t>
      </w:r>
      <w:r w:rsidRPr="0093247F">
        <w:rPr>
          <w:b/>
        </w:rPr>
        <w:t xml:space="preserve"> </w:t>
      </w:r>
      <w:r w:rsidRPr="0093247F">
        <w:rPr>
          <w:b/>
        </w:rPr>
        <w:br/>
        <w:t xml:space="preserve">Link: </w:t>
      </w:r>
      <w:hyperlink r:id="rId8" w:history="1">
        <w:r w:rsidRPr="0093247F">
          <w:rPr>
            <w:rStyle w:val="Hyperlink"/>
            <w:b/>
          </w:rPr>
          <w:t>http://www.samuelmerritt.edu/files/finance/gl_correction_form.doc</w:t>
        </w:r>
      </w:hyperlink>
      <w:r w:rsidRPr="0093247F">
        <w:rPr>
          <w:b/>
        </w:rPr>
        <w:tab/>
      </w:r>
    </w:p>
    <w:p w:rsidR="00F27292" w:rsidRPr="0093247F" w:rsidRDefault="00F27292" w:rsidP="00F27292">
      <w:r w:rsidRPr="0093247F">
        <w:rPr>
          <w:b/>
        </w:rPr>
        <w:t xml:space="preserve">Independent Contractor Classification </w:t>
      </w:r>
      <w:r w:rsidR="00BF49DC">
        <w:rPr>
          <w:b/>
        </w:rPr>
        <w:t>Worksheet</w:t>
      </w:r>
      <w:r w:rsidRPr="0093247F">
        <w:rPr>
          <w:b/>
        </w:rPr>
        <w:t xml:space="preserve"> </w:t>
      </w:r>
      <w:r w:rsidRPr="0093247F">
        <w:rPr>
          <w:b/>
        </w:rPr>
        <w:br/>
        <w:t xml:space="preserve">Link: </w:t>
      </w:r>
      <w:hyperlink r:id="rId9" w:history="1">
        <w:r w:rsidRPr="0093247F">
          <w:rPr>
            <w:rStyle w:val="Hyperlink"/>
            <w:b/>
          </w:rPr>
          <w:t>http://www.samuelmerritt.edu/files/forms/smu_ic_classification_checklist.pdf</w:t>
        </w:r>
      </w:hyperlink>
      <w:r w:rsidRPr="0093247F">
        <w:rPr>
          <w:b/>
        </w:rPr>
        <w:tab/>
      </w:r>
    </w:p>
    <w:p w:rsidR="00DD780E" w:rsidRDefault="00F27292" w:rsidP="00F27292">
      <w:pPr>
        <w:rPr>
          <w:rStyle w:val="Hyperlink"/>
          <w:b/>
        </w:rPr>
      </w:pPr>
      <w:r w:rsidRPr="0093247F">
        <w:rPr>
          <w:b/>
        </w:rPr>
        <w:t>Independent Contract Process:</w:t>
      </w:r>
      <w:r w:rsidRPr="0093247F">
        <w:t xml:space="preserve"> </w:t>
      </w:r>
      <w:r w:rsidR="00DD780E">
        <w:t xml:space="preserve">The four step process necessary to establish an independent contractor is clearly presented.  </w:t>
      </w:r>
      <w:r w:rsidR="00DD780E">
        <w:br/>
      </w:r>
      <w:r w:rsidR="00DD780E" w:rsidRPr="00EC3671">
        <w:rPr>
          <w:b/>
        </w:rPr>
        <w:t>Link:</w:t>
      </w:r>
      <w:r w:rsidR="00DD780E" w:rsidRPr="007C36D6">
        <w:t xml:space="preserve"> </w:t>
      </w:r>
      <w:hyperlink r:id="rId10" w:history="1">
        <w:r w:rsidR="00DD780E" w:rsidRPr="00A95D93">
          <w:rPr>
            <w:rStyle w:val="Hyperlink"/>
            <w:b/>
          </w:rPr>
          <w:t>https://www.samuelmerritt.edu/files/finance/independent_contracts_process.pdf</w:t>
        </w:r>
      </w:hyperlink>
    </w:p>
    <w:p w:rsidR="00F27292" w:rsidRPr="0093247F" w:rsidRDefault="00F27292" w:rsidP="00F27292">
      <w:pPr>
        <w:rPr>
          <w:color w:val="0070C0"/>
        </w:rPr>
      </w:pPr>
      <w:r w:rsidRPr="0093247F">
        <w:rPr>
          <w:b/>
        </w:rPr>
        <w:t xml:space="preserve">Expenditure Request (PER):  </w:t>
      </w:r>
      <w:r w:rsidRPr="0093247F">
        <w:t xml:space="preserve">This document is needed to initiate budgeted construction or development projects.  </w:t>
      </w:r>
      <w:r w:rsidRPr="0093247F">
        <w:rPr>
          <w:b/>
        </w:rPr>
        <w:t xml:space="preserve">Link: </w:t>
      </w:r>
      <w:hyperlink r:id="rId11" w:history="1">
        <w:r w:rsidRPr="0093247F">
          <w:rPr>
            <w:rStyle w:val="Hyperlink"/>
            <w:b/>
          </w:rPr>
          <w:t>http://www.samuelmerritt.edu/files/forms/per_0109.pdf</w:t>
        </w:r>
      </w:hyperlink>
      <w:r w:rsidRPr="0093247F">
        <w:rPr>
          <w:b/>
        </w:rPr>
        <w:tab/>
      </w:r>
    </w:p>
    <w:p w:rsidR="00263C67" w:rsidRPr="0093247F" w:rsidRDefault="00263C67" w:rsidP="0074692F">
      <w:pPr>
        <w:rPr>
          <w:b/>
        </w:rPr>
      </w:pPr>
      <w:r w:rsidRPr="0093247F">
        <w:rPr>
          <w:b/>
        </w:rPr>
        <w:t xml:space="preserve">Purchase Order Request via LAWSON </w:t>
      </w:r>
      <w:r w:rsidR="0074692F" w:rsidRPr="0093247F">
        <w:rPr>
          <w:b/>
        </w:rPr>
        <w:t>Link:</w:t>
      </w:r>
      <w:r w:rsidRPr="0093247F">
        <w:rPr>
          <w:b/>
        </w:rPr>
        <w:t xml:space="preserve">  </w:t>
      </w:r>
      <w:hyperlink r:id="rId12" w:history="1">
        <w:r w:rsidRPr="0093247F">
          <w:rPr>
            <w:rStyle w:val="Hyperlink"/>
            <w:b/>
          </w:rPr>
          <w:t>https://erp.sutterhealth.org/lawson/portal/</w:t>
        </w:r>
      </w:hyperlink>
    </w:p>
    <w:p w:rsidR="00811B85" w:rsidRPr="0093247F" w:rsidRDefault="00811B85" w:rsidP="0074692F">
      <w:pPr>
        <w:rPr>
          <w:b/>
        </w:rPr>
      </w:pPr>
      <w:r w:rsidRPr="0093247F">
        <w:rPr>
          <w:b/>
        </w:rPr>
        <w:t>Purchases</w:t>
      </w:r>
      <w:r w:rsidR="0074692F" w:rsidRPr="0093247F">
        <w:rPr>
          <w:b/>
        </w:rPr>
        <w:t xml:space="preserve"> not requiring a Purchase Order </w:t>
      </w:r>
      <w:r w:rsidR="00EC3671" w:rsidRPr="0093247F">
        <w:rPr>
          <w:b/>
        </w:rPr>
        <w:br/>
      </w:r>
      <w:r w:rsidR="0074692F" w:rsidRPr="0093247F">
        <w:rPr>
          <w:b/>
        </w:rPr>
        <w:t>Link:</w:t>
      </w:r>
      <w:r w:rsidR="00EC3671" w:rsidRPr="0093247F">
        <w:rPr>
          <w:b/>
        </w:rPr>
        <w:t xml:space="preserve"> </w:t>
      </w:r>
      <w:hyperlink r:id="rId13" w:history="1">
        <w:r w:rsidR="00EC3671" w:rsidRPr="0093247F">
          <w:rPr>
            <w:rStyle w:val="Hyperlink"/>
            <w:b/>
          </w:rPr>
          <w:t>http://www.samuelmerritt.edu/files/finance/Purchases_not_Requiring_a_PO_Sept_2012.pdf</w:t>
        </w:r>
      </w:hyperlink>
      <w:r w:rsidR="00EC3671" w:rsidRPr="0093247F">
        <w:rPr>
          <w:b/>
        </w:rPr>
        <w:tab/>
      </w:r>
    </w:p>
    <w:p w:rsidR="00724906" w:rsidRPr="00724906" w:rsidRDefault="0074692F" w:rsidP="00724906">
      <w:pPr>
        <w:rPr>
          <w:b/>
        </w:rPr>
      </w:pPr>
      <w:r w:rsidRPr="0093247F">
        <w:rPr>
          <w:b/>
        </w:rPr>
        <w:t>Su</w:t>
      </w:r>
      <w:r w:rsidR="00FE0056" w:rsidRPr="0093247F">
        <w:rPr>
          <w:b/>
        </w:rPr>
        <w:t>pplemental Travel Detail</w:t>
      </w:r>
      <w:r w:rsidR="00724906" w:rsidRPr="0093247F">
        <w:rPr>
          <w:b/>
        </w:rPr>
        <w:t xml:space="preserve"> via ASCEND </w:t>
      </w:r>
      <w:r w:rsidRPr="0093247F">
        <w:rPr>
          <w:b/>
        </w:rPr>
        <w:t>Link:</w:t>
      </w:r>
      <w:r w:rsidR="00724906" w:rsidRPr="0093247F">
        <w:rPr>
          <w:b/>
        </w:rPr>
        <w:t xml:space="preserve"> </w:t>
      </w:r>
      <w:r w:rsidR="00724906" w:rsidRPr="0093247F">
        <w:t xml:space="preserve"> </w:t>
      </w:r>
      <w:hyperlink r:id="rId14" w:history="1">
        <w:r w:rsidR="00724906" w:rsidRPr="0093247F">
          <w:rPr>
            <w:rStyle w:val="Hyperlink"/>
            <w:b/>
          </w:rPr>
          <w:t>http://ascend.sutterhealth.org/</w:t>
        </w:r>
      </w:hyperlink>
    </w:p>
    <w:sectPr w:rsidR="00724906" w:rsidRPr="00724906" w:rsidSect="007C36D6">
      <w:footerReference w:type="default" r:id="rId15"/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60" w:rsidRDefault="00BF7660" w:rsidP="00A125E9">
      <w:pPr>
        <w:spacing w:after="0" w:line="240" w:lineRule="auto"/>
      </w:pPr>
      <w:r>
        <w:separator/>
      </w:r>
    </w:p>
  </w:endnote>
  <w:endnote w:type="continuationSeparator" w:id="0">
    <w:p w:rsidR="00BF7660" w:rsidRDefault="00BF7660" w:rsidP="00A1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17" w:rsidRDefault="00831517">
    <w:pPr>
      <w:pStyle w:val="Footer"/>
    </w:pPr>
    <w:r>
      <w:t xml:space="preserve">Updated </w:t>
    </w:r>
    <w:r w:rsidR="007C36D6">
      <w:t>0</w:t>
    </w:r>
    <w:r w:rsidR="00BF1C1B">
      <w:t>1</w:t>
    </w:r>
    <w:r w:rsidR="007C36D6">
      <w:t>/28</w:t>
    </w:r>
    <w:r>
      <w:t>/20</w:t>
    </w:r>
    <w:r w:rsidR="00BF1C1B">
      <w:t>20</w:t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431957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431957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60" w:rsidRDefault="00BF7660" w:rsidP="00A125E9">
      <w:pPr>
        <w:spacing w:after="0" w:line="240" w:lineRule="auto"/>
      </w:pPr>
      <w:r>
        <w:separator/>
      </w:r>
    </w:p>
  </w:footnote>
  <w:footnote w:type="continuationSeparator" w:id="0">
    <w:p w:rsidR="00BF7660" w:rsidRDefault="00BF7660" w:rsidP="00A12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85"/>
    <w:rsid w:val="000A3597"/>
    <w:rsid w:val="00117D10"/>
    <w:rsid w:val="001D7A20"/>
    <w:rsid w:val="001E4ACF"/>
    <w:rsid w:val="00263C67"/>
    <w:rsid w:val="00280F99"/>
    <w:rsid w:val="002A4EAB"/>
    <w:rsid w:val="003E156C"/>
    <w:rsid w:val="00431957"/>
    <w:rsid w:val="004C2AF4"/>
    <w:rsid w:val="004D02E3"/>
    <w:rsid w:val="004D643E"/>
    <w:rsid w:val="004D7E02"/>
    <w:rsid w:val="00583FB0"/>
    <w:rsid w:val="00724906"/>
    <w:rsid w:val="0074692F"/>
    <w:rsid w:val="0079223E"/>
    <w:rsid w:val="007C36D6"/>
    <w:rsid w:val="00811B85"/>
    <w:rsid w:val="00831517"/>
    <w:rsid w:val="008F492B"/>
    <w:rsid w:val="0093247F"/>
    <w:rsid w:val="009456DE"/>
    <w:rsid w:val="00A125E9"/>
    <w:rsid w:val="00A81C07"/>
    <w:rsid w:val="00AB3402"/>
    <w:rsid w:val="00AC3D43"/>
    <w:rsid w:val="00BF1C1B"/>
    <w:rsid w:val="00BF49DC"/>
    <w:rsid w:val="00BF7660"/>
    <w:rsid w:val="00DA314F"/>
    <w:rsid w:val="00DA6FB7"/>
    <w:rsid w:val="00DB79D0"/>
    <w:rsid w:val="00DD780E"/>
    <w:rsid w:val="00DF59A1"/>
    <w:rsid w:val="00E77391"/>
    <w:rsid w:val="00EC3671"/>
    <w:rsid w:val="00F15772"/>
    <w:rsid w:val="00F27292"/>
    <w:rsid w:val="00F84D6C"/>
    <w:rsid w:val="00FC2501"/>
    <w:rsid w:val="00F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7F2FA5"/>
  <w15:docId w15:val="{4D4F7897-768F-402D-BE05-67B2A955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B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D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5E9"/>
  </w:style>
  <w:style w:type="paragraph" w:styleId="Footer">
    <w:name w:val="footer"/>
    <w:basedOn w:val="Normal"/>
    <w:link w:val="FooterChar"/>
    <w:uiPriority w:val="99"/>
    <w:unhideWhenUsed/>
    <w:rsid w:val="00A1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18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2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0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7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uelmerritt.edu/files/finance/gl_correction_form.doc" TargetMode="External"/><Relationship Id="rId13" Type="http://schemas.openxmlformats.org/officeDocument/2006/relationships/hyperlink" Target="http://www.samuelmerritt.edu/files/finance/Purchases_not_Requiring_a_PO_Sept_201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scend.sutterhealth.org/" TargetMode="External"/><Relationship Id="rId12" Type="http://schemas.openxmlformats.org/officeDocument/2006/relationships/hyperlink" Target="https://erp.sutterhealth.org/lawson/portal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nbasebdi.sutterhealth.org/OnBaseBDIPRDWeb12/Workflow/WFLogin.aspx" TargetMode="External"/><Relationship Id="rId11" Type="http://schemas.openxmlformats.org/officeDocument/2006/relationships/hyperlink" Target="http://www.samuelmerritt.edu/files/forms/per_0109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samuelmerritt.edu/files/finance/independent_contracts_proces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amuelmerritt.edu/files/forms/smu_ic_classification_checklist.pdf" TargetMode="External"/><Relationship Id="rId14" Type="http://schemas.openxmlformats.org/officeDocument/2006/relationships/hyperlink" Target="http://ascend.sutterheal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263</Words>
  <Characters>1676</Characters>
  <Application>Microsoft Office Word</Application>
  <DocSecurity>0</DocSecurity>
  <Lines>69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 Merritt University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JEmerson</dc:creator>
  <cp:lastModifiedBy>Villanueva, Marjorie</cp:lastModifiedBy>
  <cp:revision>4</cp:revision>
  <cp:lastPrinted>2020-01-28T16:23:00Z</cp:lastPrinted>
  <dcterms:created xsi:type="dcterms:W3CDTF">2020-01-28T18:47:00Z</dcterms:created>
  <dcterms:modified xsi:type="dcterms:W3CDTF">2020-03-10T22:19:00Z</dcterms:modified>
</cp:coreProperties>
</file>